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A0" w:rsidRDefault="00E524A0" w:rsidP="00CE750E">
      <w:pPr>
        <w:spacing w:after="0" w:line="240" w:lineRule="auto"/>
        <w:jc w:val="center"/>
        <w:outlineLvl w:val="0"/>
        <w:rPr>
          <w:b/>
          <w:szCs w:val="28"/>
          <w:lang w:val="en-US"/>
        </w:rPr>
      </w:pPr>
    </w:p>
    <w:p w:rsidR="00DC26A9" w:rsidRDefault="00AB294D" w:rsidP="00CE750E">
      <w:pPr>
        <w:spacing w:after="0" w:line="240" w:lineRule="auto"/>
        <w:jc w:val="center"/>
        <w:outlineLvl w:val="0"/>
        <w:rPr>
          <w:b/>
          <w:szCs w:val="28"/>
        </w:rPr>
      </w:pPr>
      <w:r>
        <w:rPr>
          <w:b/>
          <w:szCs w:val="28"/>
          <w:lang w:val="en-US"/>
        </w:rPr>
        <w:t>HOTĂRÂREA nr. 2</w:t>
      </w:r>
    </w:p>
    <w:p w:rsidR="00DC26A9" w:rsidRDefault="00AB294D" w:rsidP="00CE750E">
      <w:pPr>
        <w:spacing w:after="0" w:line="240" w:lineRule="auto"/>
        <w:jc w:val="center"/>
        <w:rPr>
          <w:b/>
          <w:szCs w:val="28"/>
          <w:lang w:val="en-US"/>
        </w:rPr>
      </w:pPr>
      <w:r>
        <w:rPr>
          <w:b/>
          <w:szCs w:val="28"/>
          <w:lang w:val="en-US"/>
        </w:rPr>
        <w:t>din data de : 2</w:t>
      </w:r>
      <w:r w:rsidR="00DC26A9">
        <w:rPr>
          <w:b/>
          <w:szCs w:val="28"/>
          <w:lang w:val="en-US"/>
        </w:rPr>
        <w:t>.09.2022</w:t>
      </w:r>
    </w:p>
    <w:p w:rsidR="00DC26A9" w:rsidRDefault="00DC26A9" w:rsidP="00CE750E">
      <w:pPr>
        <w:spacing w:after="0" w:line="240" w:lineRule="auto"/>
        <w:ind w:firstLine="1276"/>
        <w:jc w:val="both"/>
        <w:rPr>
          <w:szCs w:val="28"/>
        </w:rPr>
      </w:pPr>
    </w:p>
    <w:p w:rsidR="00E524A0" w:rsidRDefault="00E524A0" w:rsidP="00CE750E">
      <w:pPr>
        <w:spacing w:after="0" w:line="240" w:lineRule="auto"/>
        <w:ind w:firstLine="1276"/>
        <w:jc w:val="both"/>
        <w:rPr>
          <w:szCs w:val="28"/>
        </w:rPr>
      </w:pPr>
    </w:p>
    <w:p w:rsidR="00DC26A9" w:rsidRDefault="00DC26A9" w:rsidP="00CE750E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Consiliul de Administrație al Liceului Waldorf Cluj-Napoca, </w:t>
      </w:r>
      <w:r w:rsidR="00AB294D">
        <w:rPr>
          <w:szCs w:val="28"/>
        </w:rPr>
        <w:t>întrunit în ședință în data de 2</w:t>
      </w:r>
      <w:r>
        <w:rPr>
          <w:szCs w:val="28"/>
        </w:rPr>
        <w:t xml:space="preserve">.09. 2022, </w:t>
      </w:r>
    </w:p>
    <w:p w:rsidR="00DC26A9" w:rsidRDefault="00DC26A9" w:rsidP="00CE750E">
      <w:pPr>
        <w:spacing w:after="0" w:line="240" w:lineRule="auto"/>
        <w:ind w:left="142" w:firstLine="284"/>
        <w:jc w:val="both"/>
        <w:rPr>
          <w:szCs w:val="28"/>
        </w:rPr>
      </w:pPr>
      <w:r>
        <w:rPr>
          <w:szCs w:val="28"/>
        </w:rPr>
        <w:t xml:space="preserve">-în conformitate cu Legea nr. 1/2011, cu modificările și completările ulterioare; </w:t>
      </w:r>
    </w:p>
    <w:p w:rsidR="00C307E7" w:rsidRDefault="00C307E7" w:rsidP="00C307E7">
      <w:pPr>
        <w:spacing w:after="0" w:line="240" w:lineRule="auto"/>
        <w:ind w:left="142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în temeiul prevederilor </w:t>
      </w:r>
      <w:r>
        <w:rPr>
          <w:rFonts w:asciiTheme="minorHAnsi" w:eastAsia="Times New Roman" w:hAnsiTheme="minorHAnsi" w:cstheme="minorHAnsi"/>
          <w:bCs/>
          <w:kern w:val="36"/>
          <w:lang w:val="en-US"/>
        </w:rPr>
        <w:t>Ordin nr. 3.352/10.03.2022 pentru modificarea Regulamentului - cadru de organizare şi funcţionare a unităţilor de învăţământ preuniversitar (ROFUIP), aprobat prin Ordinul de ministru nr. 5.447/31.08.2020</w:t>
      </w:r>
    </w:p>
    <w:p w:rsidR="00DC26A9" w:rsidRDefault="00DC26A9" w:rsidP="00CE750E">
      <w:pPr>
        <w:spacing w:after="0" w:line="240" w:lineRule="auto"/>
        <w:ind w:left="142" w:firstLine="284"/>
        <w:jc w:val="both"/>
        <w:rPr>
          <w:szCs w:val="28"/>
        </w:rPr>
      </w:pPr>
      <w:r>
        <w:rPr>
          <w:szCs w:val="28"/>
        </w:rPr>
        <w:t>-în temeiul prevederilor Regulamentului de Organizare și Funcționare al Liceului Waldorf,</w:t>
      </w:r>
    </w:p>
    <w:p w:rsidR="00DC26A9" w:rsidRDefault="00DC26A9" w:rsidP="00CE750E">
      <w:pPr>
        <w:spacing w:after="0" w:line="240" w:lineRule="auto"/>
        <w:ind w:left="142" w:firstLine="284"/>
        <w:jc w:val="both"/>
        <w:rPr>
          <w:szCs w:val="28"/>
        </w:rPr>
      </w:pPr>
      <w:r>
        <w:rPr>
          <w:szCs w:val="28"/>
        </w:rPr>
        <w:t>-în temeiul prevederilor Regulamentului de funcționare a alternativei Waldorf</w:t>
      </w:r>
    </w:p>
    <w:p w:rsidR="00E524A0" w:rsidRDefault="00DC26A9" w:rsidP="00E524A0">
      <w:pPr>
        <w:spacing w:after="0" w:line="240" w:lineRule="auto"/>
        <w:ind w:left="142" w:firstLine="284"/>
        <w:jc w:val="both"/>
        <w:rPr>
          <w:rFonts w:cs="Calibri"/>
          <w:shd w:val="clear" w:color="auto" w:fill="FEFFFE"/>
        </w:rPr>
      </w:pPr>
      <w:r>
        <w:rPr>
          <w:rFonts w:cs="Calibri"/>
          <w:shd w:val="clear" w:color="auto" w:fill="FEFFFE"/>
        </w:rPr>
        <w:t>-în</w:t>
      </w:r>
      <w:r>
        <w:rPr>
          <w:rFonts w:cs="Calibri"/>
          <w:szCs w:val="28"/>
        </w:rPr>
        <w:t xml:space="preserve"> temeiul prevederilor </w:t>
      </w:r>
      <w:r>
        <w:rPr>
          <w:rFonts w:cs="Calibri"/>
          <w:shd w:val="clear" w:color="auto" w:fill="FEFFFE"/>
        </w:rPr>
        <w:t>OMEC 5154 / 30.08.2021, în conformitate cu privind aprobarea Metodologiei Cadru de funcționare a consiliului de administrație din unitățile de învățământ preuniversitar.</w:t>
      </w:r>
    </w:p>
    <w:p w:rsidR="007158A4" w:rsidRDefault="007158A4" w:rsidP="00E524A0">
      <w:pPr>
        <w:spacing w:after="0" w:line="240" w:lineRule="auto"/>
        <w:ind w:left="142" w:firstLine="284"/>
        <w:jc w:val="both"/>
        <w:rPr>
          <w:rFonts w:cs="Calibri"/>
          <w:shd w:val="clear" w:color="auto" w:fill="FEFFFE"/>
        </w:rPr>
      </w:pPr>
    </w:p>
    <w:p w:rsidR="00DC26A9" w:rsidRDefault="00DC26A9" w:rsidP="00CE750E">
      <w:pPr>
        <w:spacing w:after="0" w:line="240" w:lineRule="auto"/>
        <w:jc w:val="both"/>
        <w:outlineLvl w:val="0"/>
        <w:rPr>
          <w:b/>
          <w:szCs w:val="28"/>
        </w:rPr>
      </w:pPr>
      <w:r>
        <w:rPr>
          <w:b/>
          <w:szCs w:val="28"/>
        </w:rPr>
        <w:t>Hotărăște:</w:t>
      </w:r>
    </w:p>
    <w:p w:rsidR="007158A4" w:rsidRDefault="007158A4" w:rsidP="00CE750E">
      <w:pPr>
        <w:spacing w:after="0" w:line="240" w:lineRule="auto"/>
        <w:jc w:val="both"/>
        <w:outlineLvl w:val="0"/>
        <w:rPr>
          <w:b/>
          <w:szCs w:val="28"/>
        </w:rPr>
      </w:pPr>
    </w:p>
    <w:p w:rsidR="008B6D08" w:rsidRDefault="00C307E7" w:rsidP="00CE750E">
      <w:pPr>
        <w:spacing w:line="240" w:lineRule="auto"/>
        <w:ind w:firstLine="708"/>
        <w:jc w:val="both"/>
        <w:rPr>
          <w:rFonts w:cs="Calibri"/>
        </w:rPr>
      </w:pPr>
      <w:r>
        <w:rPr>
          <w:rFonts w:cs="Calibri"/>
        </w:rPr>
        <w:t xml:space="preserve">Art. 1 – </w:t>
      </w:r>
      <w:r w:rsidR="008B6D08">
        <w:rPr>
          <w:rFonts w:cs="Calibri"/>
        </w:rPr>
        <w:t>aprobă cu unanimitate de voturi</w:t>
      </w:r>
      <w:r w:rsidR="008169D2">
        <w:rPr>
          <w:rFonts w:cs="Calibri"/>
        </w:rPr>
        <w:t>,</w:t>
      </w:r>
      <w:r w:rsidR="007158A4">
        <w:rPr>
          <w:rFonts w:cs="Calibri"/>
        </w:rPr>
        <w:t xml:space="preserve"> Regulamentul de O</w:t>
      </w:r>
      <w:r w:rsidR="008B6D08">
        <w:rPr>
          <w:rFonts w:cs="Calibri"/>
        </w:rPr>
        <w:t>rdine</w:t>
      </w:r>
      <w:r w:rsidR="007158A4">
        <w:rPr>
          <w:rFonts w:cs="Calibri"/>
        </w:rPr>
        <w:t xml:space="preserve"> Interioară a L</w:t>
      </w:r>
      <w:r w:rsidR="008169D2">
        <w:rPr>
          <w:rFonts w:cs="Calibri"/>
        </w:rPr>
        <w:t>iceului Waldorf.</w:t>
      </w:r>
    </w:p>
    <w:p w:rsidR="008B6D08" w:rsidRDefault="00C307E7" w:rsidP="00CE750E">
      <w:pPr>
        <w:spacing w:line="240" w:lineRule="auto"/>
        <w:ind w:firstLine="708"/>
        <w:jc w:val="both"/>
        <w:rPr>
          <w:rFonts w:cs="Calibri"/>
        </w:rPr>
      </w:pPr>
      <w:r>
        <w:rPr>
          <w:rFonts w:cs="Calibri"/>
        </w:rPr>
        <w:t xml:space="preserve">Art. 2 – </w:t>
      </w:r>
      <w:r w:rsidR="008B6D08">
        <w:rPr>
          <w:rFonts w:cs="Calibri"/>
        </w:rPr>
        <w:t>aprobă în unanimitate de voturi</w:t>
      </w:r>
      <w:r w:rsidR="008169D2">
        <w:rPr>
          <w:rFonts w:cs="Calibri"/>
        </w:rPr>
        <w:t>, Organigrama Liceului Waldorf.</w:t>
      </w:r>
    </w:p>
    <w:p w:rsidR="008B6D08" w:rsidRDefault="00C307E7" w:rsidP="00CE750E">
      <w:pPr>
        <w:spacing w:line="240" w:lineRule="auto"/>
        <w:ind w:firstLine="708"/>
        <w:jc w:val="both"/>
        <w:rPr>
          <w:rFonts w:cs="Calibri"/>
        </w:rPr>
      </w:pPr>
      <w:r>
        <w:rPr>
          <w:rFonts w:cs="Calibri"/>
        </w:rPr>
        <w:t xml:space="preserve">Art. 3 – </w:t>
      </w:r>
      <w:r w:rsidR="008B6D08">
        <w:rPr>
          <w:rFonts w:cs="Calibri"/>
        </w:rPr>
        <w:t>aprobă în unanimitate de voturi, planificarea ședințelor de C.A. pentru anul școlar 2022-2023, acestea desfășurându-se miercuri, a doua săptămână a lunii, în ficare lu</w:t>
      </w:r>
      <w:r w:rsidR="008169D2">
        <w:rPr>
          <w:rFonts w:cs="Calibri"/>
        </w:rPr>
        <w:t>nă calendaristică, de la ora 14.</w:t>
      </w:r>
    </w:p>
    <w:p w:rsidR="008B6D08" w:rsidRDefault="00C307E7" w:rsidP="00CE750E">
      <w:pPr>
        <w:spacing w:line="240" w:lineRule="auto"/>
        <w:ind w:firstLine="708"/>
        <w:jc w:val="both"/>
        <w:rPr>
          <w:rFonts w:cs="Calibri"/>
        </w:rPr>
      </w:pPr>
      <w:r>
        <w:rPr>
          <w:rFonts w:cs="Calibri"/>
        </w:rPr>
        <w:t xml:space="preserve">Art. 4 – </w:t>
      </w:r>
      <w:r w:rsidR="008B6D08">
        <w:rPr>
          <w:rFonts w:cs="Calibri"/>
        </w:rPr>
        <w:t>aprobă programul de audiențe a directorilor după cum urmează</w:t>
      </w:r>
    </w:p>
    <w:p w:rsidR="008B6D08" w:rsidRDefault="008B6D08" w:rsidP="00CE750E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>Director Braicu Flaviu Marius</w:t>
      </w:r>
      <w:r w:rsidR="0030326D">
        <w:rPr>
          <w:rFonts w:cs="Calibri"/>
        </w:rPr>
        <w:t xml:space="preserve"> </w:t>
      </w:r>
      <w:r>
        <w:rPr>
          <w:rFonts w:cs="Calibri"/>
        </w:rPr>
        <w:t>- miercuri de la ora 10 la ora 12,</w:t>
      </w:r>
    </w:p>
    <w:p w:rsidR="008B6D08" w:rsidRDefault="0030326D" w:rsidP="00CE750E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>Director adjunct Szabo Maria – marți de la ora 10 la ora 12.</w:t>
      </w:r>
    </w:p>
    <w:p w:rsidR="0030326D" w:rsidRDefault="00C307E7" w:rsidP="00CE750E">
      <w:pPr>
        <w:spacing w:line="240" w:lineRule="auto"/>
        <w:ind w:left="708"/>
        <w:jc w:val="both"/>
        <w:rPr>
          <w:rFonts w:cs="Calibri"/>
        </w:rPr>
      </w:pPr>
      <w:r>
        <w:rPr>
          <w:rFonts w:cs="Calibri"/>
        </w:rPr>
        <w:t xml:space="preserve">Art. 5 - </w:t>
      </w:r>
      <w:r w:rsidR="0030326D">
        <w:rPr>
          <w:rFonts w:cs="Calibri"/>
        </w:rPr>
        <w:t>aprobă în unanimitate de voturi programul de funcționare a unității școalare în intervalul orar 7-20 de luni până vineri iar sâmbătă în intervalul orar 9-13</w:t>
      </w:r>
      <w:r w:rsidR="008169D2">
        <w:rPr>
          <w:rFonts w:cs="Calibri"/>
        </w:rPr>
        <w:t>.</w:t>
      </w:r>
    </w:p>
    <w:p w:rsidR="00CE750E" w:rsidRDefault="00C307E7" w:rsidP="00CE750E">
      <w:pPr>
        <w:spacing w:line="240" w:lineRule="auto"/>
        <w:ind w:left="708"/>
        <w:jc w:val="both"/>
        <w:rPr>
          <w:rFonts w:cs="Calibri"/>
        </w:rPr>
      </w:pPr>
      <w:r>
        <w:rPr>
          <w:rFonts w:cs="Calibri"/>
        </w:rPr>
        <w:t xml:space="preserve">Art. 6 - </w:t>
      </w:r>
      <w:r w:rsidR="00CE750E">
        <w:rPr>
          <w:rFonts w:cs="Calibri"/>
        </w:rPr>
        <w:t>aprobă în unanimitate de voturischema orară a unității -cursurile vor începe la ora 8</w:t>
      </w:r>
    </w:p>
    <w:tbl>
      <w:tblPr>
        <w:tblStyle w:val="TableGrid"/>
        <w:tblW w:w="0" w:type="auto"/>
        <w:tblLook w:val="04A0"/>
      </w:tblPr>
      <w:tblGrid>
        <w:gridCol w:w="4752"/>
        <w:gridCol w:w="4752"/>
      </w:tblGrid>
      <w:tr w:rsidR="00324EB3" w:rsidTr="00324EB3">
        <w:tc>
          <w:tcPr>
            <w:tcW w:w="4752" w:type="dxa"/>
          </w:tcPr>
          <w:p w:rsidR="00324EB3" w:rsidRDefault="00324EB3" w:rsidP="00324EB3">
            <w:pPr>
              <w:spacing w:line="240" w:lineRule="auto"/>
              <w:jc w:val="center"/>
            </w:pPr>
            <w:r>
              <w:t>Primar</w:t>
            </w:r>
          </w:p>
        </w:tc>
        <w:tc>
          <w:tcPr>
            <w:tcW w:w="4752" w:type="dxa"/>
          </w:tcPr>
          <w:p w:rsidR="00324EB3" w:rsidRDefault="00324EB3" w:rsidP="00324EB3">
            <w:pPr>
              <w:spacing w:line="240" w:lineRule="auto"/>
              <w:jc w:val="center"/>
            </w:pPr>
            <w:r>
              <w:t>Gimnaziu-Liceu</w:t>
            </w:r>
          </w:p>
        </w:tc>
      </w:tr>
      <w:tr w:rsidR="00324EB3" w:rsidTr="000407A0">
        <w:tc>
          <w:tcPr>
            <w:tcW w:w="9504" w:type="dxa"/>
            <w:gridSpan w:val="2"/>
          </w:tcPr>
          <w:p w:rsidR="00324EB3" w:rsidRDefault="00324EB3" w:rsidP="00324EB3">
            <w:pPr>
              <w:spacing w:line="240" w:lineRule="auto"/>
              <w:ind w:left="708"/>
              <w:jc w:val="center"/>
              <w:rPr>
                <w:rFonts w:cs="Calibri"/>
              </w:rPr>
            </w:pPr>
            <w:r>
              <w:rPr>
                <w:rFonts w:cs="Calibri"/>
              </w:rPr>
              <w:t>8,00</w:t>
            </w:r>
            <w:r w:rsidR="000243BF">
              <w:rPr>
                <w:rFonts w:cs="Calibri"/>
              </w:rPr>
              <w:t xml:space="preserve"> - </w:t>
            </w:r>
            <w:r>
              <w:rPr>
                <w:rFonts w:cs="Calibri"/>
              </w:rPr>
              <w:t xml:space="preserve"> 9,50 – Epocă,</w:t>
            </w:r>
          </w:p>
          <w:p w:rsidR="00324EB3" w:rsidRDefault="00324EB3" w:rsidP="00324EB3">
            <w:pPr>
              <w:spacing w:line="240" w:lineRule="auto"/>
              <w:ind w:left="708"/>
              <w:jc w:val="center"/>
              <w:rPr>
                <w:rFonts w:cs="Calibri"/>
              </w:rPr>
            </w:pPr>
            <w:r>
              <w:rPr>
                <w:rFonts w:cs="Calibri"/>
              </w:rPr>
              <w:t>10,10 – 11,00 – ORA 1</w:t>
            </w:r>
          </w:p>
          <w:p w:rsidR="00324EB3" w:rsidRDefault="00324EB3" w:rsidP="00324EB3">
            <w:pPr>
              <w:spacing w:line="240" w:lineRule="auto"/>
              <w:ind w:left="708"/>
              <w:jc w:val="center"/>
              <w:rPr>
                <w:rFonts w:cs="Calibri"/>
              </w:rPr>
            </w:pPr>
            <w:r>
              <w:rPr>
                <w:rFonts w:cs="Calibri"/>
              </w:rPr>
              <w:t>11,10 – 12,00 – ORA 2</w:t>
            </w:r>
          </w:p>
          <w:p w:rsidR="00324EB3" w:rsidRDefault="00324EB3" w:rsidP="00324EB3">
            <w:pPr>
              <w:spacing w:line="240" w:lineRule="auto"/>
              <w:ind w:left="708"/>
              <w:jc w:val="center"/>
              <w:rPr>
                <w:rFonts w:cs="Calibri"/>
              </w:rPr>
            </w:pPr>
            <w:r>
              <w:rPr>
                <w:rFonts w:cs="Calibri"/>
              </w:rPr>
              <w:t>12,00 – 12,30 – PAUZA DE MASĂ</w:t>
            </w:r>
          </w:p>
          <w:p w:rsidR="00324EB3" w:rsidRDefault="00324EB3" w:rsidP="00CE750E">
            <w:pPr>
              <w:spacing w:line="240" w:lineRule="auto"/>
              <w:jc w:val="both"/>
            </w:pPr>
          </w:p>
        </w:tc>
      </w:tr>
      <w:tr w:rsidR="00324EB3" w:rsidTr="00324EB3">
        <w:tc>
          <w:tcPr>
            <w:tcW w:w="4752" w:type="dxa"/>
          </w:tcPr>
          <w:p w:rsidR="00324EB3" w:rsidRDefault="00324EB3" w:rsidP="00CE750E">
            <w:pPr>
              <w:spacing w:line="240" w:lineRule="auto"/>
              <w:jc w:val="both"/>
            </w:pPr>
            <w:r>
              <w:lastRenderedPageBreak/>
              <w:t>12,10 – 13,00 – ORA 3</w:t>
            </w:r>
          </w:p>
          <w:p w:rsidR="00324EB3" w:rsidRDefault="00324EB3" w:rsidP="00CE750E">
            <w:pPr>
              <w:spacing w:line="240" w:lineRule="auto"/>
              <w:jc w:val="both"/>
            </w:pPr>
            <w:r>
              <w:t>13,10 – 14,00 – ORA 4</w:t>
            </w:r>
          </w:p>
        </w:tc>
        <w:tc>
          <w:tcPr>
            <w:tcW w:w="4752" w:type="dxa"/>
          </w:tcPr>
          <w:p w:rsidR="00324EB3" w:rsidRDefault="00324EB3" w:rsidP="00CE750E">
            <w:pPr>
              <w:spacing w:line="240" w:lineRule="auto"/>
              <w:jc w:val="both"/>
            </w:pPr>
            <w:r>
              <w:t>12,30-13,20 – ORA 3</w:t>
            </w:r>
          </w:p>
          <w:p w:rsidR="00324EB3" w:rsidRDefault="00324EB3" w:rsidP="00CE750E">
            <w:pPr>
              <w:spacing w:line="240" w:lineRule="auto"/>
              <w:jc w:val="both"/>
            </w:pPr>
            <w:r>
              <w:t>13,30-14,20 – ORA 4</w:t>
            </w:r>
          </w:p>
          <w:p w:rsidR="00324EB3" w:rsidRDefault="00324EB3" w:rsidP="00CE750E">
            <w:pPr>
              <w:spacing w:line="240" w:lineRule="auto"/>
              <w:jc w:val="both"/>
            </w:pPr>
            <w:r>
              <w:t>14,30-15,20 – ORA 5</w:t>
            </w:r>
          </w:p>
        </w:tc>
      </w:tr>
    </w:tbl>
    <w:p w:rsidR="000243BF" w:rsidRDefault="000243BF" w:rsidP="00CE750E">
      <w:pPr>
        <w:spacing w:line="240" w:lineRule="auto"/>
        <w:ind w:firstLine="708"/>
        <w:jc w:val="both"/>
      </w:pPr>
    </w:p>
    <w:p w:rsidR="000243BF" w:rsidRDefault="00C307E7" w:rsidP="00CE750E">
      <w:pPr>
        <w:spacing w:line="240" w:lineRule="auto"/>
        <w:ind w:firstLine="708"/>
        <w:jc w:val="both"/>
      </w:pPr>
      <w:r>
        <w:t xml:space="preserve">Art. 7 – </w:t>
      </w:r>
      <w:r w:rsidR="000243BF">
        <w:t>aprobă reactualizarea codului de etică din Liceul Waldorf.</w:t>
      </w:r>
    </w:p>
    <w:p w:rsidR="000243BF" w:rsidRDefault="00C307E7" w:rsidP="00CE750E">
      <w:pPr>
        <w:spacing w:line="240" w:lineRule="auto"/>
        <w:ind w:firstLine="708"/>
        <w:jc w:val="both"/>
      </w:pPr>
      <w:r>
        <w:t xml:space="preserve">Art. 8 – </w:t>
      </w:r>
      <w:r w:rsidR="005D230D">
        <w:t>aprobă în unanimitate de voturi educatoarele, învățătoarele și diriginții care răspund de fiecare clasă în anul școlar 2022-2023 - conform anexei atașate .</w:t>
      </w:r>
    </w:p>
    <w:p w:rsidR="005D230D" w:rsidRDefault="00C307E7" w:rsidP="00CE750E">
      <w:pPr>
        <w:spacing w:line="240" w:lineRule="auto"/>
        <w:ind w:firstLine="708"/>
        <w:jc w:val="both"/>
      </w:pPr>
      <w:r>
        <w:t xml:space="preserve">Art. 9 – </w:t>
      </w:r>
      <w:r w:rsidR="005D230D">
        <w:t>aprobă în unanimitate de voturi propunerea ca doamna Maria Szabo să fie coordonator al activității școală după școală în anul școlar 2022-2023.</w:t>
      </w:r>
    </w:p>
    <w:p w:rsidR="005D230D" w:rsidRDefault="005D230D" w:rsidP="00CE750E">
      <w:pPr>
        <w:spacing w:line="240" w:lineRule="auto"/>
        <w:ind w:firstLine="708"/>
        <w:jc w:val="both"/>
      </w:pPr>
      <w:r>
        <w:t>Art. 10 – aprobă în unanimitate de voturi transferul următorilor elevi</w:t>
      </w:r>
    </w:p>
    <w:p w:rsidR="005D230D" w:rsidRDefault="005D230D" w:rsidP="00CE750E">
      <w:pPr>
        <w:spacing w:line="240" w:lineRule="auto"/>
        <w:ind w:firstLine="708"/>
        <w:jc w:val="both"/>
      </w:pPr>
      <w:r>
        <w:t>- Coca Teodora</w:t>
      </w:r>
      <w:r w:rsidRPr="005D230D">
        <w:t xml:space="preserve"> </w:t>
      </w:r>
      <w:r>
        <w:t xml:space="preserve">de la </w:t>
      </w:r>
      <w:r w:rsidR="007158A4">
        <w:t>Ekle Sterver Waldorf Franța la L</w:t>
      </w:r>
      <w:r>
        <w:t>iceul Waldorf în clasa a II-a,</w:t>
      </w:r>
    </w:p>
    <w:p w:rsidR="005D230D" w:rsidRDefault="005D230D" w:rsidP="00CE750E">
      <w:pPr>
        <w:spacing w:line="240" w:lineRule="auto"/>
        <w:ind w:firstLine="708"/>
        <w:jc w:val="both"/>
      </w:pPr>
      <w:r>
        <w:t>- Ferenczi Lili</w:t>
      </w:r>
      <w:r w:rsidR="006B0397">
        <w:t>,</w:t>
      </w:r>
      <w:r>
        <w:t xml:space="preserve"> de la</w:t>
      </w:r>
      <w:r w:rsidR="006B0397">
        <w:t xml:space="preserve"> </w:t>
      </w:r>
      <w:r>
        <w:t>Liceul Waldorf la Liceul Teoretic Reformat – grădiniță</w:t>
      </w:r>
    </w:p>
    <w:p w:rsidR="000243BF" w:rsidRDefault="005D230D" w:rsidP="000E7240">
      <w:pPr>
        <w:spacing w:line="240" w:lineRule="auto"/>
        <w:ind w:firstLine="708"/>
        <w:jc w:val="both"/>
      </w:pPr>
      <w:r>
        <w:t>- Racz Ingrid</w:t>
      </w:r>
      <w:r w:rsidR="006B0397">
        <w:t>, de la Școala ”Emil Racoviță” la Liceul Waldorf în clasa a II-a M</w:t>
      </w:r>
    </w:p>
    <w:p w:rsidR="00DC26A9" w:rsidRDefault="00DC26A9" w:rsidP="00CE750E">
      <w:pPr>
        <w:spacing w:line="240" w:lineRule="auto"/>
        <w:ind w:firstLine="708"/>
        <w:jc w:val="both"/>
        <w:rPr>
          <w:lang w:val="en-US"/>
        </w:rPr>
      </w:pPr>
      <w:r>
        <w:t>Art. 3 - Cu ducerea la îndeplinire a prezentei hotărâri se încredinţează conducerii Liceului Waldorf și serviciul secretariat.</w:t>
      </w:r>
    </w:p>
    <w:p w:rsidR="00DC26A9" w:rsidRDefault="00DC26A9" w:rsidP="00CE750E">
      <w:pPr>
        <w:spacing w:line="240" w:lineRule="auto"/>
        <w:ind w:firstLine="708"/>
        <w:jc w:val="both"/>
        <w:rPr>
          <w:lang w:val="en-US"/>
        </w:rPr>
      </w:pPr>
    </w:p>
    <w:p w:rsidR="00DC26A9" w:rsidRDefault="00DC26A9" w:rsidP="00CE750E">
      <w:pPr>
        <w:tabs>
          <w:tab w:val="right" w:pos="8931"/>
        </w:tabs>
        <w:spacing w:after="0" w:line="240" w:lineRule="auto"/>
        <w:jc w:val="both"/>
      </w:pPr>
      <w:bookmarkStart w:id="0" w:name="_GoBack"/>
      <w:bookmarkEnd w:id="0"/>
      <w:r>
        <w:t>Președinte Consiliu de Administrație,</w:t>
      </w:r>
      <w:r>
        <w:tab/>
        <w:t>Secretar,</w:t>
      </w:r>
    </w:p>
    <w:p w:rsidR="00DC26A9" w:rsidRDefault="00DC26A9" w:rsidP="00CE750E">
      <w:pPr>
        <w:tabs>
          <w:tab w:val="right" w:pos="8931"/>
        </w:tabs>
        <w:spacing w:after="0" w:line="240" w:lineRule="auto"/>
        <w:jc w:val="both"/>
      </w:pPr>
      <w:r>
        <w:t>Director,</w:t>
      </w:r>
      <w:r>
        <w:tab/>
        <w:t>Prof. Udrea Natalia</w:t>
      </w:r>
    </w:p>
    <w:p w:rsidR="00DC26A9" w:rsidRDefault="00DC26A9" w:rsidP="00CE750E">
      <w:pPr>
        <w:spacing w:after="0" w:line="240" w:lineRule="auto"/>
        <w:jc w:val="both"/>
      </w:pPr>
      <w:r>
        <w:t>Prof.Ing. Braicu Flaviu Marius</w:t>
      </w:r>
    </w:p>
    <w:p w:rsidR="00DC26A9" w:rsidRDefault="00DC26A9" w:rsidP="00CE750E">
      <w:pPr>
        <w:spacing w:line="240" w:lineRule="auto"/>
        <w:jc w:val="both"/>
        <w:rPr>
          <w:szCs w:val="28"/>
        </w:rPr>
      </w:pPr>
      <w:r>
        <w:t>(Hotărârea a fost adoptată în ședință convocată hibrid, 8 prezenți)</w:t>
      </w:r>
    </w:p>
    <w:p w:rsidR="00C76AF5" w:rsidRPr="00DC26A9" w:rsidRDefault="00C76AF5" w:rsidP="00CE750E">
      <w:pPr>
        <w:spacing w:line="240" w:lineRule="auto"/>
        <w:rPr>
          <w:szCs w:val="28"/>
        </w:rPr>
      </w:pPr>
    </w:p>
    <w:sectPr w:rsidR="00C76AF5" w:rsidRPr="00DC26A9" w:rsidSect="007158A4">
      <w:headerReference w:type="even" r:id="rId7"/>
      <w:headerReference w:type="default" r:id="rId8"/>
      <w:footerReference w:type="default" r:id="rId9"/>
      <w:headerReference w:type="first" r:id="rId10"/>
      <w:pgSz w:w="11909" w:h="16834" w:code="9"/>
      <w:pgMar w:top="516" w:right="710" w:bottom="1440" w:left="1290" w:header="2160" w:footer="14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BF7" w:rsidRDefault="006C3BF7" w:rsidP="00207039">
      <w:r>
        <w:separator/>
      </w:r>
    </w:p>
  </w:endnote>
  <w:endnote w:type="continuationSeparator" w:id="1">
    <w:p w:rsidR="006C3BF7" w:rsidRDefault="006C3BF7" w:rsidP="00207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947" w:rsidRDefault="00734DB5">
    <w:pPr>
      <w:pStyle w:val="Footer"/>
    </w:pPr>
    <w:r>
      <w:rPr>
        <w:noProof/>
      </w:rPr>
      <w:pict>
        <v:group id="_x0000_s2066" style="position:absolute;margin-left:301.65pt;margin-top:4.15pt;width:203.9pt;height:46.95pt;z-index:251662336" coordorigin="7323,14968" coordsize="4078,9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64" type="#_x0000_t75" style="position:absolute;left:7323;top:14968;width:833;height:83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4LjzEAAAA2gAAAA8AAABkcnMvZG93bnJldi54bWxEj81qwzAQhO+BvIPYQG6JnISG4EY2IWmg&#10;pYfmpw+wSFvbVFoZS43dPn1VKOQ4zMw3zLYcnBU36kLjWcFinoEg1t40XCl4vx5nGxAhIhu0nknB&#10;NwUoi/Foi7nxPZ/pdomVSBAOOSqoY2xzKYOuyWGY+5Y4eR++cxiT7CppOuwT3Fm5zLK1dNhwWqix&#10;pX1N+vPy5RQE+/Iz6ONm1Sy0XfZvr6f94alXajoZdo8gIg3xHv5vPxsFD/B3Jd0AWf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t4LjzEAAAA2gAAAA8AAAAAAAAAAAAAAAAA&#10;nwIAAGRycy9kb3ducmV2LnhtbFBLBQYAAAAABAAEAPcAAACQAwAAAAA=&#10;">
            <v:imagedata r:id="rId1" o:title=""/>
          </v:shape>
          <v:rect id="Rectangle 6" o:spid="_x0000_s2065" style="position:absolute;left:7925;top:15041;width:3476;height:8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p7asMA&#10;AADaAAAADwAAAGRycy9kb3ducmV2LnhtbESPT4vCMBTE7wt+h/AEL4um60GkGkUE2bIsiPXP+dE8&#10;22LzUpts2/32RhA8DjPzG2a57k0lWmpcaVnB1yQCQZxZXXKu4HTcjecgnEfWWFkmBf/kYL0afCwx&#10;1rbjA7Wpz0WAsItRQeF9HUvpsoIMuomtiYN3tY1BH2STS91gF+CmktMomkmDJYeFAmvaFpTd0j+j&#10;oMv27eX4+y33n5fE8j25b9Pzj1KjYb9ZgPDU+3f41U60ghk8r4Qb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p7asMAAADaAAAADwAAAAAAAAAAAAAAAACYAgAAZHJzL2Rv&#10;d25yZXYueG1sUEsFBgAAAAAEAAQA9QAAAIgDAAAAAA==&#10;" filled="f" stroked="f">
            <v:textbox style="mso-next-textbox:#Rectangle 6">
              <w:txbxContent>
                <w:p w:rsidR="003C4947" w:rsidRPr="00FD4923" w:rsidRDefault="003C4947" w:rsidP="00FD492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D4923">
                    <w:rPr>
                      <w:b/>
                      <w:color w:val="1F497D"/>
                      <w:kern w:val="24"/>
                      <w:sz w:val="20"/>
                      <w:szCs w:val="20"/>
                    </w:rPr>
                    <w:t>MINISTERUL EDUCA</w:t>
                  </w:r>
                  <w:r>
                    <w:rPr>
                      <w:b/>
                      <w:color w:val="1F497D"/>
                      <w:kern w:val="24"/>
                      <w:sz w:val="20"/>
                      <w:szCs w:val="20"/>
                    </w:rPr>
                    <w:t>Ţ</w:t>
                  </w:r>
                  <w:r w:rsidRPr="00FD4923">
                    <w:rPr>
                      <w:b/>
                      <w:color w:val="1F497D"/>
                      <w:kern w:val="24"/>
                      <w:sz w:val="20"/>
                      <w:szCs w:val="20"/>
                      <w:lang w:val="ro-RO"/>
                    </w:rPr>
                    <w:t>IE</w:t>
                  </w:r>
                  <w:r w:rsidRPr="00FD4923">
                    <w:rPr>
                      <w:b/>
                      <w:color w:val="1F497D"/>
                      <w:kern w:val="24"/>
                      <w:sz w:val="20"/>
                      <w:szCs w:val="20"/>
                    </w:rPr>
                    <w:t>I</w:t>
                  </w:r>
                  <w:r w:rsidRPr="00FD4923">
                    <w:rPr>
                      <w:b/>
                      <w:color w:val="1F497D"/>
                      <w:kern w:val="24"/>
                      <w:sz w:val="20"/>
                      <w:szCs w:val="20"/>
                      <w:lang w:val="ro-RO"/>
                    </w:rPr>
                    <w:t xml:space="preserve"> </w:t>
                  </w:r>
                </w:p>
              </w:txbxContent>
            </v:textbox>
          </v:rect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-10.15pt;margin-top:9.4pt;width:376.7pt;height:74.45pt;z-index:251661312;mso-width-relative:margin;mso-height-relative:margin" filled="f" stroked="f">
          <v:textbox style="mso-next-textbox:#_x0000_s2060">
            <w:txbxContent>
              <w:p w:rsidR="003C4947" w:rsidRPr="00F36C7E" w:rsidRDefault="003C4947" w:rsidP="00F36C7E">
                <w:pPr>
                  <w:spacing w:after="0" w:line="240" w:lineRule="auto"/>
                  <w:rPr>
                    <w:rFonts w:ascii="Trebuchet MS" w:hAnsi="Trebuchet MS" w:cs="Arial"/>
                    <w:color w:val="373435"/>
                    <w:sz w:val="18"/>
                    <w:szCs w:val="18"/>
                  </w:rPr>
                </w:pPr>
                <w:r w:rsidRPr="00F36C7E">
                  <w:rPr>
                    <w:rFonts w:ascii="Trebuchet MS" w:hAnsi="Trebuchet MS" w:cs="Arial"/>
                    <w:color w:val="373435"/>
                    <w:sz w:val="18"/>
                    <w:szCs w:val="18"/>
                  </w:rPr>
                  <w:t xml:space="preserve">MINISTERUL EDUCAŢIEI </w:t>
                </w:r>
              </w:p>
              <w:p w:rsidR="003C4947" w:rsidRPr="00F36C7E" w:rsidRDefault="003C4947" w:rsidP="00F36C7E">
                <w:pPr>
                  <w:spacing w:after="0" w:line="240" w:lineRule="auto"/>
                  <w:rPr>
                    <w:rFonts w:ascii="Trebuchet MS" w:hAnsi="Trebuchet MS" w:cs="Arial"/>
                    <w:color w:val="373435"/>
                    <w:sz w:val="18"/>
                    <w:szCs w:val="18"/>
                  </w:rPr>
                </w:pPr>
                <w:r w:rsidRPr="00F36C7E">
                  <w:rPr>
                    <w:rFonts w:ascii="Trebuchet MS" w:hAnsi="Trebuchet MS" w:cs="Arial"/>
                    <w:color w:val="373435"/>
                    <w:sz w:val="18"/>
                    <w:szCs w:val="18"/>
                  </w:rPr>
                  <w:t>INSPECTORATUL ŞCOLAR JUDEŢEAN CLUJ</w:t>
                </w:r>
              </w:p>
              <w:p w:rsidR="003C4947" w:rsidRPr="00F36C7E" w:rsidRDefault="003C4947" w:rsidP="00F36C7E">
                <w:pPr>
                  <w:spacing w:after="0" w:line="240" w:lineRule="auto"/>
                  <w:rPr>
                    <w:rFonts w:ascii="Trebuchet MS" w:hAnsi="Trebuchet MS" w:cs="Arial"/>
                    <w:color w:val="373435"/>
                    <w:sz w:val="17"/>
                    <w:szCs w:val="17"/>
                    <w:lang w:val="pt-BR"/>
                  </w:rPr>
                </w:pPr>
                <w:r>
                  <w:rPr>
                    <w:rFonts w:ascii="Trebuchet MS" w:hAnsi="Trebuchet MS" w:cs="Arial"/>
                    <w:b/>
                    <w:color w:val="373435"/>
                    <w:sz w:val="18"/>
                    <w:szCs w:val="18"/>
                  </w:rPr>
                  <w:t>LICEUL</w:t>
                </w:r>
                <w:r w:rsidRPr="00F36C7E">
                  <w:rPr>
                    <w:rFonts w:ascii="Trebuchet MS" w:hAnsi="Trebuchet MS" w:cs="Arial"/>
                    <w:b/>
                    <w:color w:val="373435"/>
                    <w:sz w:val="18"/>
                    <w:szCs w:val="18"/>
                  </w:rPr>
                  <w:t xml:space="preserve"> WALDORF</w:t>
                </w:r>
                <w:r>
                  <w:rPr>
                    <w:rFonts w:ascii="Trebuchet MS" w:hAnsi="Trebuchet MS" w:cs="Arial"/>
                    <w:b/>
                    <w:color w:val="373435"/>
                    <w:sz w:val="19"/>
                    <w:szCs w:val="19"/>
                  </w:rPr>
                  <w:t xml:space="preserve"> </w:t>
                </w:r>
                <w:r>
                  <w:rPr>
                    <w:rFonts w:ascii="Trebuchet MS" w:hAnsi="Trebuchet MS" w:cs="Arial"/>
                    <w:color w:val="373435"/>
                    <w:sz w:val="19"/>
                    <w:szCs w:val="19"/>
                  </w:rPr>
                  <w:br/>
                </w:r>
                <w:r w:rsidRPr="00F36C7E">
                  <w:rPr>
                    <w:rFonts w:ascii="Trebuchet MS" w:hAnsi="Trebuchet MS" w:cs="Arial"/>
                    <w:color w:val="373435"/>
                    <w:sz w:val="17"/>
                    <w:szCs w:val="17"/>
                  </w:rPr>
                  <w:t xml:space="preserve">400368 Cluj-Napoca, str. </w:t>
                </w:r>
                <w:r w:rsidRPr="00F36C7E">
                  <w:rPr>
                    <w:rFonts w:ascii="Trebuchet MS" w:hAnsi="Trebuchet MS" w:cs="Arial"/>
                    <w:color w:val="373435"/>
                    <w:sz w:val="17"/>
                    <w:szCs w:val="17"/>
                    <w:lang w:val="pt-BR"/>
                  </w:rPr>
                  <w:t>Sergiu Celibidache nr. 8-12</w:t>
                </w:r>
                <w:r w:rsidRPr="00F36C7E">
                  <w:rPr>
                    <w:rFonts w:ascii="Trebuchet MS" w:hAnsi="Trebuchet MS" w:cs="Arial"/>
                    <w:color w:val="373435"/>
                    <w:sz w:val="17"/>
                    <w:szCs w:val="17"/>
                    <w:lang w:val="pt-BR"/>
                  </w:rPr>
                  <w:br/>
                  <w:t>Tel./fax: +40 (0)264 455 560 | E-mail: liceulwaldorf.cluj@yahoo.com, office@waldorfcluj.ro</w:t>
                </w:r>
              </w:p>
              <w:p w:rsidR="003C4947" w:rsidRPr="00F36C7E" w:rsidRDefault="003C4947" w:rsidP="00F36C7E">
                <w:pPr>
                  <w:spacing w:after="0" w:line="240" w:lineRule="auto"/>
                  <w:rPr>
                    <w:rFonts w:ascii="Trebuchet MS" w:hAnsi="Trebuchet MS" w:cs="Arial"/>
                    <w:color w:val="373435"/>
                    <w:sz w:val="17"/>
                    <w:szCs w:val="17"/>
                    <w:lang w:val="pt-BR"/>
                  </w:rPr>
                </w:pPr>
                <w:r w:rsidRPr="00F36C7E">
                  <w:rPr>
                    <w:rFonts w:ascii="Trebuchet MS" w:hAnsi="Trebuchet MS" w:cs="Arial"/>
                    <w:color w:val="373435"/>
                    <w:sz w:val="17"/>
                    <w:szCs w:val="17"/>
                    <w:lang w:val="pt-BR"/>
                  </w:rPr>
                  <w:t>www.waldorfcluj.ro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BF7" w:rsidRDefault="006C3BF7" w:rsidP="00207039">
      <w:r>
        <w:separator/>
      </w:r>
    </w:p>
  </w:footnote>
  <w:footnote w:type="continuationSeparator" w:id="1">
    <w:p w:rsidR="006C3BF7" w:rsidRDefault="006C3BF7" w:rsidP="002070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947" w:rsidRDefault="00734DB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62612" o:spid="_x0000_s2054" type="#_x0000_t75" style="position:absolute;margin-left:0;margin-top:0;width:368.9pt;height:761.5pt;z-index:-251658240;mso-position-horizontal:center;mso-position-horizontal-relative:margin;mso-position-vertical:center;mso-position-vertical-relative:margin" o:allowincell="f">
          <v:imagedata r:id="rId1" o:title="creatica_sigla-waldorf_color"/>
          <w10:wrap anchorx="margin" anchory="margin"/>
        </v:shape>
      </w:pict>
    </w:r>
    <w:r>
      <w:rPr>
        <w:noProof/>
      </w:rPr>
      <w:pict>
        <v:shape id="WordPictureWatermark17377155" o:spid="_x0000_s2052" type="#_x0000_t75" style="position:absolute;margin-left:0;margin-top:0;width:368.9pt;height:761.5pt;z-index:-251660288;mso-position-horizontal:center;mso-position-horizontal-relative:margin;mso-position-vertical:center;mso-position-vertical-relative:margin" o:allowincell="f">
          <v:imagedata r:id="rId1" o:title="creatica_sigla-waldorf_color"/>
          <w10:wrap anchorx="margin" anchory="margin"/>
        </v:shape>
      </w:pict>
    </w:r>
    <w:r>
      <w:rPr>
        <w:noProof/>
      </w:rPr>
      <w:pict>
        <v:shape id="WordPictureWatermark17228018" o:spid="_x0000_s2050" type="#_x0000_t75" style="position:absolute;margin-left:0;margin-top:0;width:142.1pt;height:119.3pt;z-index:-251662336;mso-position-horizontal:center;mso-position-horizontal-relative:margin;mso-position-vertical:center;mso-position-vertical-relative:margin" o:allowincell="f">
          <v:imagedata r:id="rId2" o:title="creatica_sigla-waldorf_colo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947" w:rsidRPr="00693550" w:rsidRDefault="00734DB5" w:rsidP="001F7616">
    <w:pPr>
      <w:pStyle w:val="Header"/>
      <w:tabs>
        <w:tab w:val="clear" w:pos="4680"/>
        <w:tab w:val="left" w:pos="4840"/>
      </w:tabs>
      <w:jc w:val="right"/>
      <w:rPr>
        <w:b/>
      </w:rPr>
    </w:pPr>
    <w:r>
      <w:rPr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62613" o:spid="_x0000_s2055" type="#_x0000_t75" style="position:absolute;left:0;text-align:left;margin-left:-65.15pt;margin-top:-132.7pt;width:368.9pt;height:137.9pt;z-index:-251657216;mso-position-horizontal-relative:margin;mso-position-vertical-relative:margin">
          <v:imagedata r:id="rId1" o:title="creatica_sigla-waldorf_color" cropbottom="53668f"/>
          <w10:wrap anchorx="margin" anchory="margin"/>
        </v:shape>
      </w:pict>
    </w:r>
    <w:r>
      <w:rPr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-1pt;margin-top:-93pt;width:105.7pt;height:22.55pt;z-index:251660288;mso-width-relative:margin;mso-height-relative:margin" filled="f" stroked="f">
          <v:textbox style="mso-next-textbox:#_x0000_s2057">
            <w:txbxContent>
              <w:p w:rsidR="003C4947" w:rsidRPr="00E61CC3" w:rsidRDefault="003C4947" w:rsidP="00F1738E">
                <w:pPr>
                  <w:spacing w:line="360" w:lineRule="auto"/>
                  <w:jc w:val="both"/>
                  <w:rPr>
                    <w:rFonts w:ascii="Trebuchet MS" w:hAnsi="Trebuchet MS" w:cs="Arial"/>
                    <w:b/>
                    <w:color w:val="847059"/>
                    <w:sz w:val="19"/>
                    <w:szCs w:val="19"/>
                  </w:rPr>
                </w:pPr>
                <w:r w:rsidRPr="00E61CC3">
                  <w:rPr>
                    <w:rFonts w:ascii="Trebuchet MS" w:hAnsi="Trebuchet MS" w:cs="Arial"/>
                    <w:b/>
                    <w:color w:val="847059"/>
                    <w:sz w:val="19"/>
                    <w:szCs w:val="19"/>
                  </w:rPr>
                  <w:t>www.waldorfcluj.ro</w:t>
                </w:r>
              </w:p>
            </w:txbxContent>
          </v:textbox>
        </v:shape>
      </w:pict>
    </w:r>
    <w:r w:rsidR="003C4947">
      <w:rPr>
        <w:b/>
      </w:rPr>
      <w:t xml:space="preserve"> </w:t>
    </w:r>
  </w:p>
  <w:p w:rsidR="003C4947" w:rsidRDefault="003C4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947" w:rsidRDefault="00734DB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62611" o:spid="_x0000_s2053" type="#_x0000_t75" style="position:absolute;margin-left:0;margin-top:0;width:368.9pt;height:761.5pt;z-index:-251659264;mso-position-horizontal:center;mso-position-horizontal-relative:margin;mso-position-vertical:center;mso-position-vertical-relative:margin" o:allowincell="f">
          <v:imagedata r:id="rId1" o:title="creatica_sigla-waldorf_color"/>
          <w10:wrap anchorx="margin" anchory="margin"/>
        </v:shape>
      </w:pict>
    </w:r>
    <w:r>
      <w:rPr>
        <w:noProof/>
      </w:rPr>
      <w:pict>
        <v:shape id="WordPictureWatermark17377154" o:spid="_x0000_s2051" type="#_x0000_t75" style="position:absolute;margin-left:0;margin-top:0;width:368.9pt;height:761.5pt;z-index:-251661312;mso-position-horizontal:center;mso-position-horizontal-relative:margin;mso-position-vertical:center;mso-position-vertical-relative:margin" o:allowincell="f">
          <v:imagedata r:id="rId2" o:title="creatica_sigla-waldorf_color"/>
          <w10:wrap anchorx="margin" anchory="margin"/>
        </v:shape>
      </w:pict>
    </w:r>
    <w:r>
      <w:rPr>
        <w:noProof/>
      </w:rPr>
      <w:pict>
        <v:shape id="WordPictureWatermark17228017" o:spid="_x0000_s2049" type="#_x0000_t75" style="position:absolute;margin-left:0;margin-top:0;width:142.1pt;height:119.3pt;z-index:-251663360;mso-position-horizontal:center;mso-position-horizontal-relative:margin;mso-position-vertical:center;mso-position-vertical-relative:margin" o:allowincell="f">
          <v:imagedata r:id="rId3" o:title="creatica_sigla-waldorf_colo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1B176E16"/>
    <w:multiLevelType w:val="hybridMultilevel"/>
    <w:tmpl w:val="B3C623C4"/>
    <w:lvl w:ilvl="0" w:tplc="43FA3F6E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D046033"/>
    <w:multiLevelType w:val="hybridMultilevel"/>
    <w:tmpl w:val="636CB2DC"/>
    <w:lvl w:ilvl="0" w:tplc="72C68E16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3942A68"/>
    <w:multiLevelType w:val="hybridMultilevel"/>
    <w:tmpl w:val="5364966C"/>
    <w:lvl w:ilvl="0" w:tplc="8CBA204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B43D57"/>
    <w:multiLevelType w:val="hybridMultilevel"/>
    <w:tmpl w:val="7CB25D24"/>
    <w:lvl w:ilvl="0" w:tplc="5A642BB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rawingGridHorizontalSpacing w:val="129"/>
  <w:displayVertic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14AA6"/>
    <w:rsid w:val="0000301E"/>
    <w:rsid w:val="00004190"/>
    <w:rsid w:val="000050D4"/>
    <w:rsid w:val="00007E52"/>
    <w:rsid w:val="00020558"/>
    <w:rsid w:val="000243BF"/>
    <w:rsid w:val="00036188"/>
    <w:rsid w:val="00044F8E"/>
    <w:rsid w:val="0004662E"/>
    <w:rsid w:val="000509F8"/>
    <w:rsid w:val="00054251"/>
    <w:rsid w:val="00061F4B"/>
    <w:rsid w:val="00065BAB"/>
    <w:rsid w:val="000674CA"/>
    <w:rsid w:val="00081DE3"/>
    <w:rsid w:val="00084207"/>
    <w:rsid w:val="000B3E52"/>
    <w:rsid w:val="000B5582"/>
    <w:rsid w:val="000C4298"/>
    <w:rsid w:val="000C47F3"/>
    <w:rsid w:val="000C52BF"/>
    <w:rsid w:val="000E4625"/>
    <w:rsid w:val="000E7240"/>
    <w:rsid w:val="000F08B3"/>
    <w:rsid w:val="000F2581"/>
    <w:rsid w:val="000F5E03"/>
    <w:rsid w:val="00101F11"/>
    <w:rsid w:val="00104617"/>
    <w:rsid w:val="001046BC"/>
    <w:rsid w:val="00105EAD"/>
    <w:rsid w:val="001115F9"/>
    <w:rsid w:val="001135C3"/>
    <w:rsid w:val="001257F3"/>
    <w:rsid w:val="00131899"/>
    <w:rsid w:val="0014419C"/>
    <w:rsid w:val="00150E89"/>
    <w:rsid w:val="00152BB5"/>
    <w:rsid w:val="00155DD6"/>
    <w:rsid w:val="00166957"/>
    <w:rsid w:val="00181D0A"/>
    <w:rsid w:val="001852D3"/>
    <w:rsid w:val="001953F5"/>
    <w:rsid w:val="001A283E"/>
    <w:rsid w:val="001A2F5D"/>
    <w:rsid w:val="001B037E"/>
    <w:rsid w:val="001B2E6A"/>
    <w:rsid w:val="001C6AD6"/>
    <w:rsid w:val="001D02AE"/>
    <w:rsid w:val="001D0A18"/>
    <w:rsid w:val="001D79DF"/>
    <w:rsid w:val="001F2C9C"/>
    <w:rsid w:val="001F5FD8"/>
    <w:rsid w:val="001F7616"/>
    <w:rsid w:val="001F781C"/>
    <w:rsid w:val="00200A0D"/>
    <w:rsid w:val="00203DE1"/>
    <w:rsid w:val="00207039"/>
    <w:rsid w:val="00210CDE"/>
    <w:rsid w:val="00212CFF"/>
    <w:rsid w:val="002352A5"/>
    <w:rsid w:val="00243CE6"/>
    <w:rsid w:val="00255656"/>
    <w:rsid w:val="00260F96"/>
    <w:rsid w:val="00261481"/>
    <w:rsid w:val="00267647"/>
    <w:rsid w:val="0027194D"/>
    <w:rsid w:val="00276195"/>
    <w:rsid w:val="00276578"/>
    <w:rsid w:val="0028458C"/>
    <w:rsid w:val="00285010"/>
    <w:rsid w:val="002A46A1"/>
    <w:rsid w:val="002C0B2E"/>
    <w:rsid w:val="002C3535"/>
    <w:rsid w:val="002E24E1"/>
    <w:rsid w:val="002E489A"/>
    <w:rsid w:val="002F424A"/>
    <w:rsid w:val="002F7870"/>
    <w:rsid w:val="003029F6"/>
    <w:rsid w:val="0030326D"/>
    <w:rsid w:val="00314E0D"/>
    <w:rsid w:val="00320F0F"/>
    <w:rsid w:val="00324EB3"/>
    <w:rsid w:val="00340847"/>
    <w:rsid w:val="0034092E"/>
    <w:rsid w:val="003470A0"/>
    <w:rsid w:val="00352116"/>
    <w:rsid w:val="003641F4"/>
    <w:rsid w:val="00365368"/>
    <w:rsid w:val="003701C6"/>
    <w:rsid w:val="00371F1E"/>
    <w:rsid w:val="00374A2C"/>
    <w:rsid w:val="00382453"/>
    <w:rsid w:val="00383937"/>
    <w:rsid w:val="003936FF"/>
    <w:rsid w:val="00397692"/>
    <w:rsid w:val="003B13D6"/>
    <w:rsid w:val="003B7C45"/>
    <w:rsid w:val="003C4947"/>
    <w:rsid w:val="003D0C74"/>
    <w:rsid w:val="003E2F76"/>
    <w:rsid w:val="003E59CB"/>
    <w:rsid w:val="003F1728"/>
    <w:rsid w:val="0040071F"/>
    <w:rsid w:val="00411109"/>
    <w:rsid w:val="00414815"/>
    <w:rsid w:val="0041656A"/>
    <w:rsid w:val="004174AD"/>
    <w:rsid w:val="00420B2E"/>
    <w:rsid w:val="004273B1"/>
    <w:rsid w:val="00427AB8"/>
    <w:rsid w:val="00444286"/>
    <w:rsid w:val="0045150F"/>
    <w:rsid w:val="00453D9F"/>
    <w:rsid w:val="0046724C"/>
    <w:rsid w:val="004722EF"/>
    <w:rsid w:val="00476598"/>
    <w:rsid w:val="00481930"/>
    <w:rsid w:val="00482DC5"/>
    <w:rsid w:val="004856D9"/>
    <w:rsid w:val="0049123F"/>
    <w:rsid w:val="0049248C"/>
    <w:rsid w:val="004B5144"/>
    <w:rsid w:val="004B5973"/>
    <w:rsid w:val="004C2B38"/>
    <w:rsid w:val="004C67EE"/>
    <w:rsid w:val="004D23D3"/>
    <w:rsid w:val="004D624A"/>
    <w:rsid w:val="004D6851"/>
    <w:rsid w:val="004E0B40"/>
    <w:rsid w:val="004E13B4"/>
    <w:rsid w:val="004E2C1B"/>
    <w:rsid w:val="004E62A4"/>
    <w:rsid w:val="004F0324"/>
    <w:rsid w:val="004F24CD"/>
    <w:rsid w:val="004F6C41"/>
    <w:rsid w:val="005179D6"/>
    <w:rsid w:val="00525210"/>
    <w:rsid w:val="00533B90"/>
    <w:rsid w:val="0053483A"/>
    <w:rsid w:val="00544F09"/>
    <w:rsid w:val="00546A2D"/>
    <w:rsid w:val="00551443"/>
    <w:rsid w:val="005519B2"/>
    <w:rsid w:val="005620F3"/>
    <w:rsid w:val="005626CF"/>
    <w:rsid w:val="005828C1"/>
    <w:rsid w:val="00582EDB"/>
    <w:rsid w:val="00587F67"/>
    <w:rsid w:val="005927A2"/>
    <w:rsid w:val="00593825"/>
    <w:rsid w:val="00596483"/>
    <w:rsid w:val="005A2B1C"/>
    <w:rsid w:val="005A6A39"/>
    <w:rsid w:val="005B62B0"/>
    <w:rsid w:val="005B7ED7"/>
    <w:rsid w:val="005D230D"/>
    <w:rsid w:val="005D2905"/>
    <w:rsid w:val="005D7AC1"/>
    <w:rsid w:val="005E0691"/>
    <w:rsid w:val="005E139B"/>
    <w:rsid w:val="005E7EE6"/>
    <w:rsid w:val="005F2F2D"/>
    <w:rsid w:val="005F3394"/>
    <w:rsid w:val="005F647A"/>
    <w:rsid w:val="00600581"/>
    <w:rsid w:val="00601DB1"/>
    <w:rsid w:val="00601F39"/>
    <w:rsid w:val="00602735"/>
    <w:rsid w:val="0061524E"/>
    <w:rsid w:val="00625507"/>
    <w:rsid w:val="00626E0C"/>
    <w:rsid w:val="00631539"/>
    <w:rsid w:val="00631FF9"/>
    <w:rsid w:val="00635B1A"/>
    <w:rsid w:val="006510B7"/>
    <w:rsid w:val="00652A70"/>
    <w:rsid w:val="00652D5E"/>
    <w:rsid w:val="006536DF"/>
    <w:rsid w:val="00661AD9"/>
    <w:rsid w:val="006633D1"/>
    <w:rsid w:val="00672D07"/>
    <w:rsid w:val="006731A6"/>
    <w:rsid w:val="0067769E"/>
    <w:rsid w:val="006931AE"/>
    <w:rsid w:val="00693550"/>
    <w:rsid w:val="006A0D0D"/>
    <w:rsid w:val="006A279F"/>
    <w:rsid w:val="006B0397"/>
    <w:rsid w:val="006B2F99"/>
    <w:rsid w:val="006B3043"/>
    <w:rsid w:val="006B341B"/>
    <w:rsid w:val="006C1575"/>
    <w:rsid w:val="006C2555"/>
    <w:rsid w:val="006C356A"/>
    <w:rsid w:val="006C3BF7"/>
    <w:rsid w:val="006F1689"/>
    <w:rsid w:val="006F248F"/>
    <w:rsid w:val="006F65E3"/>
    <w:rsid w:val="006F75CD"/>
    <w:rsid w:val="00706878"/>
    <w:rsid w:val="00713605"/>
    <w:rsid w:val="007158A4"/>
    <w:rsid w:val="00716C03"/>
    <w:rsid w:val="00722BFC"/>
    <w:rsid w:val="00723072"/>
    <w:rsid w:val="0073401A"/>
    <w:rsid w:val="00734DB5"/>
    <w:rsid w:val="00737559"/>
    <w:rsid w:val="00746E85"/>
    <w:rsid w:val="0075081F"/>
    <w:rsid w:val="00753410"/>
    <w:rsid w:val="0075630C"/>
    <w:rsid w:val="007564D9"/>
    <w:rsid w:val="00760328"/>
    <w:rsid w:val="00762136"/>
    <w:rsid w:val="0076453C"/>
    <w:rsid w:val="00770828"/>
    <w:rsid w:val="0077354A"/>
    <w:rsid w:val="007777FF"/>
    <w:rsid w:val="0078024F"/>
    <w:rsid w:val="0078703E"/>
    <w:rsid w:val="0079617E"/>
    <w:rsid w:val="007A45E7"/>
    <w:rsid w:val="007B69DF"/>
    <w:rsid w:val="007C4604"/>
    <w:rsid w:val="007D47D0"/>
    <w:rsid w:val="007F37F3"/>
    <w:rsid w:val="007F67D0"/>
    <w:rsid w:val="00804607"/>
    <w:rsid w:val="008077E3"/>
    <w:rsid w:val="00813199"/>
    <w:rsid w:val="00815219"/>
    <w:rsid w:val="008169D2"/>
    <w:rsid w:val="00824029"/>
    <w:rsid w:val="00826869"/>
    <w:rsid w:val="00827033"/>
    <w:rsid w:val="00833BC1"/>
    <w:rsid w:val="0083633F"/>
    <w:rsid w:val="0084523A"/>
    <w:rsid w:val="008452BE"/>
    <w:rsid w:val="008474E9"/>
    <w:rsid w:val="00850D56"/>
    <w:rsid w:val="00854548"/>
    <w:rsid w:val="00880256"/>
    <w:rsid w:val="00881629"/>
    <w:rsid w:val="008818C2"/>
    <w:rsid w:val="008869C1"/>
    <w:rsid w:val="00887021"/>
    <w:rsid w:val="008870FB"/>
    <w:rsid w:val="00896E08"/>
    <w:rsid w:val="008B6D08"/>
    <w:rsid w:val="008D4181"/>
    <w:rsid w:val="008E1511"/>
    <w:rsid w:val="008E6753"/>
    <w:rsid w:val="008F1C67"/>
    <w:rsid w:val="008F5D8B"/>
    <w:rsid w:val="008F6457"/>
    <w:rsid w:val="008F6A23"/>
    <w:rsid w:val="008F6B46"/>
    <w:rsid w:val="00914DCD"/>
    <w:rsid w:val="00921DAE"/>
    <w:rsid w:val="00932459"/>
    <w:rsid w:val="00936ED5"/>
    <w:rsid w:val="00943063"/>
    <w:rsid w:val="00943731"/>
    <w:rsid w:val="0094595C"/>
    <w:rsid w:val="0095023F"/>
    <w:rsid w:val="009627CA"/>
    <w:rsid w:val="00964E4B"/>
    <w:rsid w:val="00965526"/>
    <w:rsid w:val="00970968"/>
    <w:rsid w:val="00974259"/>
    <w:rsid w:val="00986D5F"/>
    <w:rsid w:val="009A4656"/>
    <w:rsid w:val="009A74A7"/>
    <w:rsid w:val="009B3697"/>
    <w:rsid w:val="009B4146"/>
    <w:rsid w:val="009B726A"/>
    <w:rsid w:val="009D3D8C"/>
    <w:rsid w:val="009D4AE8"/>
    <w:rsid w:val="009D7C25"/>
    <w:rsid w:val="009E1020"/>
    <w:rsid w:val="009F6774"/>
    <w:rsid w:val="00A16EC2"/>
    <w:rsid w:val="00A241DA"/>
    <w:rsid w:val="00A31988"/>
    <w:rsid w:val="00A32235"/>
    <w:rsid w:val="00A36624"/>
    <w:rsid w:val="00A54AC7"/>
    <w:rsid w:val="00A55198"/>
    <w:rsid w:val="00A56C3F"/>
    <w:rsid w:val="00A60625"/>
    <w:rsid w:val="00A64DD7"/>
    <w:rsid w:val="00A6519F"/>
    <w:rsid w:val="00A8474B"/>
    <w:rsid w:val="00A859EB"/>
    <w:rsid w:val="00A91144"/>
    <w:rsid w:val="00A96E19"/>
    <w:rsid w:val="00AA0F24"/>
    <w:rsid w:val="00AA5271"/>
    <w:rsid w:val="00AB294D"/>
    <w:rsid w:val="00AB37CB"/>
    <w:rsid w:val="00AB5698"/>
    <w:rsid w:val="00AC5BF3"/>
    <w:rsid w:val="00AC5DAB"/>
    <w:rsid w:val="00AD08F5"/>
    <w:rsid w:val="00AD2938"/>
    <w:rsid w:val="00AD316C"/>
    <w:rsid w:val="00AE118D"/>
    <w:rsid w:val="00AF4331"/>
    <w:rsid w:val="00B0062F"/>
    <w:rsid w:val="00B02618"/>
    <w:rsid w:val="00B1534D"/>
    <w:rsid w:val="00B162EF"/>
    <w:rsid w:val="00B22911"/>
    <w:rsid w:val="00B33892"/>
    <w:rsid w:val="00B34A16"/>
    <w:rsid w:val="00B478EC"/>
    <w:rsid w:val="00B54B93"/>
    <w:rsid w:val="00B62566"/>
    <w:rsid w:val="00B62EE8"/>
    <w:rsid w:val="00B66C82"/>
    <w:rsid w:val="00B7469F"/>
    <w:rsid w:val="00B76B23"/>
    <w:rsid w:val="00B77702"/>
    <w:rsid w:val="00B818B4"/>
    <w:rsid w:val="00B90632"/>
    <w:rsid w:val="00B91A53"/>
    <w:rsid w:val="00B94BB6"/>
    <w:rsid w:val="00B95137"/>
    <w:rsid w:val="00BA4E9D"/>
    <w:rsid w:val="00BB36F0"/>
    <w:rsid w:val="00BD140A"/>
    <w:rsid w:val="00BD5473"/>
    <w:rsid w:val="00BE0B0B"/>
    <w:rsid w:val="00BE1F54"/>
    <w:rsid w:val="00BE33C9"/>
    <w:rsid w:val="00BE65C6"/>
    <w:rsid w:val="00BE7562"/>
    <w:rsid w:val="00BF0690"/>
    <w:rsid w:val="00BF22FA"/>
    <w:rsid w:val="00C04A34"/>
    <w:rsid w:val="00C106AE"/>
    <w:rsid w:val="00C1381F"/>
    <w:rsid w:val="00C16267"/>
    <w:rsid w:val="00C228AB"/>
    <w:rsid w:val="00C305F1"/>
    <w:rsid w:val="00C307E7"/>
    <w:rsid w:val="00C37DFE"/>
    <w:rsid w:val="00C42855"/>
    <w:rsid w:val="00C4380E"/>
    <w:rsid w:val="00C442FB"/>
    <w:rsid w:val="00C53A66"/>
    <w:rsid w:val="00C56D4B"/>
    <w:rsid w:val="00C71B7D"/>
    <w:rsid w:val="00C76AF5"/>
    <w:rsid w:val="00C85B4E"/>
    <w:rsid w:val="00C86906"/>
    <w:rsid w:val="00C91607"/>
    <w:rsid w:val="00CA5FAB"/>
    <w:rsid w:val="00CA7D31"/>
    <w:rsid w:val="00CB1071"/>
    <w:rsid w:val="00CB2388"/>
    <w:rsid w:val="00CB2C00"/>
    <w:rsid w:val="00CB4289"/>
    <w:rsid w:val="00CB63BF"/>
    <w:rsid w:val="00CC054A"/>
    <w:rsid w:val="00CC21DB"/>
    <w:rsid w:val="00CC37D5"/>
    <w:rsid w:val="00CC5105"/>
    <w:rsid w:val="00CC713F"/>
    <w:rsid w:val="00CD314B"/>
    <w:rsid w:val="00CD447A"/>
    <w:rsid w:val="00CD5129"/>
    <w:rsid w:val="00CD5FF9"/>
    <w:rsid w:val="00CE6762"/>
    <w:rsid w:val="00CE750E"/>
    <w:rsid w:val="00CF23B8"/>
    <w:rsid w:val="00D001BE"/>
    <w:rsid w:val="00D03D77"/>
    <w:rsid w:val="00D27536"/>
    <w:rsid w:val="00D320D9"/>
    <w:rsid w:val="00D3478F"/>
    <w:rsid w:val="00D40F9E"/>
    <w:rsid w:val="00D44BCD"/>
    <w:rsid w:val="00D4534B"/>
    <w:rsid w:val="00D455A9"/>
    <w:rsid w:val="00D537CA"/>
    <w:rsid w:val="00D55D0C"/>
    <w:rsid w:val="00D64475"/>
    <w:rsid w:val="00D66545"/>
    <w:rsid w:val="00D71712"/>
    <w:rsid w:val="00D829D1"/>
    <w:rsid w:val="00D84890"/>
    <w:rsid w:val="00D93CDA"/>
    <w:rsid w:val="00D95655"/>
    <w:rsid w:val="00D97CCA"/>
    <w:rsid w:val="00DB4C46"/>
    <w:rsid w:val="00DB7C54"/>
    <w:rsid w:val="00DC048B"/>
    <w:rsid w:val="00DC26A9"/>
    <w:rsid w:val="00DC3211"/>
    <w:rsid w:val="00DC70E1"/>
    <w:rsid w:val="00DC751F"/>
    <w:rsid w:val="00DD269D"/>
    <w:rsid w:val="00DE592A"/>
    <w:rsid w:val="00DF4306"/>
    <w:rsid w:val="00DF5042"/>
    <w:rsid w:val="00DF5BB6"/>
    <w:rsid w:val="00E0315B"/>
    <w:rsid w:val="00E06388"/>
    <w:rsid w:val="00E06CF4"/>
    <w:rsid w:val="00E14AA6"/>
    <w:rsid w:val="00E16F77"/>
    <w:rsid w:val="00E36C94"/>
    <w:rsid w:val="00E42729"/>
    <w:rsid w:val="00E524A0"/>
    <w:rsid w:val="00E67E9C"/>
    <w:rsid w:val="00E75D79"/>
    <w:rsid w:val="00E77B21"/>
    <w:rsid w:val="00E8505E"/>
    <w:rsid w:val="00EB7B21"/>
    <w:rsid w:val="00EC7050"/>
    <w:rsid w:val="00ED0542"/>
    <w:rsid w:val="00ED0D4D"/>
    <w:rsid w:val="00ED20D2"/>
    <w:rsid w:val="00EE0B36"/>
    <w:rsid w:val="00EE5EEB"/>
    <w:rsid w:val="00EF0097"/>
    <w:rsid w:val="00EF063E"/>
    <w:rsid w:val="00EF4FCB"/>
    <w:rsid w:val="00F16E91"/>
    <w:rsid w:val="00F1738E"/>
    <w:rsid w:val="00F31D50"/>
    <w:rsid w:val="00F36C7E"/>
    <w:rsid w:val="00F44272"/>
    <w:rsid w:val="00F452A8"/>
    <w:rsid w:val="00F51FE9"/>
    <w:rsid w:val="00F57B43"/>
    <w:rsid w:val="00F6321D"/>
    <w:rsid w:val="00F655C6"/>
    <w:rsid w:val="00F747D7"/>
    <w:rsid w:val="00F82300"/>
    <w:rsid w:val="00F862F3"/>
    <w:rsid w:val="00F90EEA"/>
    <w:rsid w:val="00F95755"/>
    <w:rsid w:val="00FA28D6"/>
    <w:rsid w:val="00FB31EE"/>
    <w:rsid w:val="00FB353C"/>
    <w:rsid w:val="00FC37D7"/>
    <w:rsid w:val="00FC58A3"/>
    <w:rsid w:val="00FD4923"/>
    <w:rsid w:val="00FE6E0C"/>
    <w:rsid w:val="00FF0643"/>
    <w:rsid w:val="00FF3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2618"/>
    <w:pPr>
      <w:spacing w:after="200" w:line="276" w:lineRule="auto"/>
    </w:pPr>
    <w:rPr>
      <w:rFonts w:ascii="Calibri" w:eastAsia="Calibri" w:hAnsi="Calibr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14AA6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link w:val="Header"/>
    <w:rsid w:val="00E14AA6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nhideWhenUsed/>
    <w:rsid w:val="00E14AA6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oterChar">
    <w:name w:val="Footer Char"/>
    <w:link w:val="Footer"/>
    <w:rsid w:val="00E14AA6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39"/>
    <w:rsid w:val="00E14A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442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Normal15pt">
    <w:name w:val="Normal + 15 pt"/>
    <w:basedOn w:val="Normal"/>
    <w:link w:val="Normal15ptChar"/>
    <w:rsid w:val="001135C3"/>
    <w:pPr>
      <w:spacing w:after="0" w:line="360" w:lineRule="auto"/>
      <w:jc w:val="both"/>
    </w:pPr>
    <w:rPr>
      <w:sz w:val="28"/>
      <w:szCs w:val="28"/>
      <w:lang w:val="en-GB"/>
    </w:rPr>
  </w:style>
  <w:style w:type="character" w:customStyle="1" w:styleId="Normal15ptChar">
    <w:name w:val="Normal + 15 pt Char"/>
    <w:link w:val="Normal15pt"/>
    <w:rsid w:val="001135C3"/>
    <w:rPr>
      <w:rFonts w:ascii="Calibri" w:eastAsia="Calibri" w:hAnsi="Calibri"/>
      <w:sz w:val="28"/>
      <w:szCs w:val="28"/>
      <w:lang w:val="en-GB"/>
    </w:rPr>
  </w:style>
  <w:style w:type="character" w:customStyle="1" w:styleId="yiv5285077288">
    <w:name w:val="yiv5285077288"/>
    <w:basedOn w:val="DefaultParagraphFont"/>
    <w:rsid w:val="003F1728"/>
  </w:style>
  <w:style w:type="character" w:styleId="Hyperlink">
    <w:name w:val="Hyperlink"/>
    <w:uiPriority w:val="99"/>
    <w:unhideWhenUsed/>
    <w:rsid w:val="006731A6"/>
    <w:rPr>
      <w:color w:val="0000FF"/>
      <w:u w:val="single"/>
    </w:rPr>
  </w:style>
  <w:style w:type="character" w:styleId="Strong">
    <w:name w:val="Strong"/>
    <w:qFormat/>
    <w:rsid w:val="008869C1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533B90"/>
    <w:pPr>
      <w:spacing w:after="160" w:line="259" w:lineRule="auto"/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FD49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FF300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FF3001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 VERBAL</vt:lpstr>
    </vt:vector>
  </TitlesOfParts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creator>user</dc:creator>
  <cp:lastModifiedBy>lenovo</cp:lastModifiedBy>
  <cp:revision>9</cp:revision>
  <cp:lastPrinted>2022-08-29T12:57:00Z</cp:lastPrinted>
  <dcterms:created xsi:type="dcterms:W3CDTF">2022-09-04T06:36:00Z</dcterms:created>
  <dcterms:modified xsi:type="dcterms:W3CDTF">2022-10-12T06:07:00Z</dcterms:modified>
</cp:coreProperties>
</file>